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14C9" w:rsidRDefault="00C814C9" w:rsidP="00C814C9">
      <w:pPr>
        <w:widowControl/>
        <w:wordWrap/>
        <w:autoSpaceDE/>
        <w:autoSpaceDN/>
        <w:spacing w:before="90" w:after="90" w:line="240" w:lineRule="auto"/>
        <w:jc w:val="left"/>
        <w:outlineLvl w:val="0"/>
        <w:rPr>
          <w:rFonts w:ascii="LatoWeb" w:eastAsia="굴림" w:hAnsi="LatoWeb" w:cs="굴림" w:hint="eastAsia"/>
          <w:kern w:val="36"/>
          <w:sz w:val="43"/>
          <w:szCs w:val="43"/>
          <w:lang w:val="en"/>
        </w:rPr>
      </w:pPr>
      <w:r w:rsidRPr="00C814C9">
        <w:rPr>
          <w:rFonts w:ascii="LatoWeb" w:eastAsia="굴림" w:hAnsi="LatoWeb" w:cs="굴림"/>
          <w:kern w:val="36"/>
          <w:sz w:val="43"/>
          <w:szCs w:val="43"/>
          <w:lang w:val="en"/>
        </w:rPr>
        <w:t>Course Information</w:t>
      </w:r>
    </w:p>
    <w:p w:rsidR="00C814C9" w:rsidRPr="00C814C9" w:rsidRDefault="00C814C9" w:rsidP="00C814C9">
      <w:pPr>
        <w:widowControl/>
        <w:wordWrap/>
        <w:autoSpaceDE/>
        <w:autoSpaceDN/>
        <w:spacing w:before="90" w:after="90" w:line="240" w:lineRule="auto"/>
        <w:jc w:val="left"/>
        <w:outlineLvl w:val="0"/>
        <w:rPr>
          <w:rFonts w:ascii="LatoWeb" w:eastAsia="굴림" w:hAnsi="LatoWeb" w:cs="굴림"/>
          <w:kern w:val="36"/>
          <w:sz w:val="43"/>
          <w:szCs w:val="43"/>
          <w:lang w:val="en"/>
        </w:rPr>
      </w:pPr>
    </w:p>
    <w:p w:rsidR="00C814C9" w:rsidRPr="00C814C9" w:rsidRDefault="00C814C9" w:rsidP="00C814C9">
      <w:pPr>
        <w:widowControl/>
        <w:wordWrap/>
        <w:autoSpaceDE/>
        <w:autoSpaceDN/>
        <w:spacing w:before="90" w:after="90" w:line="240" w:lineRule="auto"/>
        <w:jc w:val="left"/>
        <w:outlineLvl w:val="2"/>
        <w:rPr>
          <w:rFonts w:ascii="LatoWeb" w:eastAsia="굴림" w:hAnsi="LatoWeb" w:cs="굴림"/>
          <w:kern w:val="0"/>
          <w:sz w:val="36"/>
          <w:szCs w:val="36"/>
          <w:lang w:val="en"/>
        </w:rPr>
      </w:pPr>
      <w:r w:rsidRPr="00C814C9">
        <w:rPr>
          <w:rFonts w:ascii="LatoWeb" w:eastAsia="굴림" w:hAnsi="LatoWeb" w:cs="굴림"/>
          <w:b/>
          <w:bCs/>
          <w:kern w:val="0"/>
          <w:sz w:val="36"/>
          <w:szCs w:val="36"/>
          <w:lang w:val="en"/>
        </w:rPr>
        <w:t>Course Objective</w:t>
      </w:r>
    </w:p>
    <w:p w:rsidR="00C814C9" w:rsidRPr="00C814C9" w:rsidRDefault="00C814C9" w:rsidP="00C814C9">
      <w:pPr>
        <w:widowControl/>
        <w:wordWrap/>
        <w:autoSpaceDE/>
        <w:autoSpaceDN/>
        <w:spacing w:before="180" w:after="180" w:line="240" w:lineRule="auto"/>
        <w:jc w:val="left"/>
        <w:rPr>
          <w:rFonts w:ascii="LatoWeb" w:eastAsia="굴림" w:hAnsi="LatoWeb" w:cs="굴림"/>
          <w:kern w:val="0"/>
          <w:sz w:val="24"/>
          <w:szCs w:val="24"/>
          <w:lang w:val="en"/>
        </w:rPr>
      </w:pPr>
      <w:r w:rsidRPr="00C814C9">
        <w:rPr>
          <w:rFonts w:ascii="LatoWeb" w:eastAsia="굴림" w:hAnsi="LatoWeb" w:cs="굴림"/>
          <w:kern w:val="0"/>
          <w:sz w:val="24"/>
          <w:szCs w:val="24"/>
          <w:lang w:val="en"/>
        </w:rPr>
        <w:t xml:space="preserve">The course is the continuation of the Marketing Management course. The purpose of this course is to provide frameworks and tools to solve strategic-level marketing problems and to teach students how to create a </w:t>
      </w:r>
      <w:r w:rsidRPr="00C814C9">
        <w:rPr>
          <w:rFonts w:ascii="LatoWeb" w:eastAsia="굴림" w:hAnsi="LatoWeb" w:cs="굴림"/>
          <w:b/>
          <w:bCs/>
          <w:kern w:val="0"/>
          <w:sz w:val="24"/>
          <w:szCs w:val="24"/>
          <w:u w:val="single"/>
          <w:lang w:val="en"/>
        </w:rPr>
        <w:t>detailed marketing plan</w:t>
      </w:r>
      <w:r w:rsidRPr="00C814C9">
        <w:rPr>
          <w:rFonts w:ascii="LatoWeb" w:eastAsia="굴림" w:hAnsi="LatoWeb" w:cs="굴림"/>
          <w:kern w:val="0"/>
          <w:sz w:val="24"/>
          <w:szCs w:val="24"/>
          <w:lang w:val="en"/>
        </w:rPr>
        <w:t>. Taking the perspective of a senior marketing executive, the class will focus on marketing planning design, implementation, and evaluation. Our focus will, therefore, go beyond marketing tactics for a single product or service offering. Instead, we will examine the management level of a firm’s marketing resources and capabilities in order to maximize long-run customer value that generates the greatest financial return for the firm. The pedagogical tools used in the course will be interactive discussions and a simulation game. Class lectures will be kept to a minimal.</w:t>
      </w:r>
    </w:p>
    <w:p w:rsidR="00C814C9" w:rsidRPr="00C814C9" w:rsidRDefault="00C814C9" w:rsidP="00C814C9">
      <w:pPr>
        <w:widowControl/>
        <w:wordWrap/>
        <w:autoSpaceDE/>
        <w:autoSpaceDN/>
        <w:spacing w:before="180" w:after="180" w:line="240" w:lineRule="auto"/>
        <w:jc w:val="left"/>
        <w:rPr>
          <w:rFonts w:ascii="LatoWeb" w:eastAsia="굴림" w:hAnsi="LatoWeb" w:cs="굴림"/>
          <w:kern w:val="0"/>
          <w:sz w:val="24"/>
          <w:szCs w:val="24"/>
          <w:lang w:val="en"/>
        </w:rPr>
      </w:pPr>
      <w:r w:rsidRPr="00C814C9">
        <w:rPr>
          <w:rFonts w:ascii="LatoWeb" w:eastAsia="굴림" w:hAnsi="LatoWeb" w:cs="굴림"/>
          <w:kern w:val="0"/>
          <w:sz w:val="24"/>
          <w:szCs w:val="24"/>
          <w:lang w:val="en"/>
        </w:rPr>
        <w:t> </w:t>
      </w:r>
    </w:p>
    <w:p w:rsidR="00C814C9" w:rsidRPr="00C814C9" w:rsidRDefault="00C814C9" w:rsidP="00C814C9">
      <w:pPr>
        <w:widowControl/>
        <w:wordWrap/>
        <w:autoSpaceDE/>
        <w:autoSpaceDN/>
        <w:spacing w:before="90" w:after="90" w:line="240" w:lineRule="auto"/>
        <w:jc w:val="left"/>
        <w:outlineLvl w:val="2"/>
        <w:rPr>
          <w:rFonts w:ascii="LatoWeb" w:eastAsia="굴림" w:hAnsi="LatoWeb" w:cs="굴림"/>
          <w:kern w:val="0"/>
          <w:sz w:val="36"/>
          <w:szCs w:val="36"/>
          <w:lang w:val="en"/>
        </w:rPr>
      </w:pPr>
      <w:r w:rsidRPr="00C814C9">
        <w:rPr>
          <w:rFonts w:ascii="LatoWeb" w:eastAsia="굴림" w:hAnsi="LatoWeb" w:cs="굴림"/>
          <w:b/>
          <w:bCs/>
          <w:kern w:val="0"/>
          <w:sz w:val="36"/>
          <w:szCs w:val="36"/>
          <w:lang w:val="en"/>
        </w:rPr>
        <w:t>Learning Goals</w:t>
      </w:r>
    </w:p>
    <w:p w:rsidR="00C814C9" w:rsidRPr="00C814C9" w:rsidRDefault="00C814C9" w:rsidP="00C814C9">
      <w:pPr>
        <w:widowControl/>
        <w:wordWrap/>
        <w:autoSpaceDE/>
        <w:autoSpaceDN/>
        <w:spacing w:before="180" w:after="180" w:line="240" w:lineRule="auto"/>
        <w:jc w:val="left"/>
        <w:rPr>
          <w:rFonts w:ascii="LatoWeb" w:eastAsia="굴림" w:hAnsi="LatoWeb" w:cs="굴림"/>
          <w:kern w:val="0"/>
          <w:sz w:val="24"/>
          <w:szCs w:val="24"/>
          <w:lang w:val="en"/>
        </w:rPr>
      </w:pPr>
      <w:r w:rsidRPr="00C814C9">
        <w:rPr>
          <w:rFonts w:ascii="LatoWeb" w:eastAsia="굴림" w:hAnsi="LatoWeb" w:cs="굴림"/>
          <w:kern w:val="0"/>
          <w:sz w:val="24"/>
          <w:szCs w:val="24"/>
          <w:lang w:val="en"/>
        </w:rPr>
        <w:t>The mission of SKK GSB is to advance business knowledge in a multicultural learning environment in order to develop socially responsible managers who will lead in a global organization. Upon graduation from SKK GSB Full-Time MBA Program, our students will…</w:t>
      </w:r>
    </w:p>
    <w:p w:rsidR="00C814C9" w:rsidRPr="00C814C9" w:rsidRDefault="00C814C9" w:rsidP="00C814C9">
      <w:pPr>
        <w:widowControl/>
        <w:numPr>
          <w:ilvl w:val="0"/>
          <w:numId w:val="1"/>
        </w:numPr>
        <w:wordWrap/>
        <w:autoSpaceDE/>
        <w:autoSpaceDN/>
        <w:spacing w:before="100" w:beforeAutospacing="1" w:after="100" w:afterAutospacing="1" w:line="240" w:lineRule="auto"/>
        <w:ind w:left="375"/>
        <w:jc w:val="left"/>
        <w:rPr>
          <w:rFonts w:ascii="LatoWeb" w:eastAsia="굴림" w:hAnsi="LatoWeb" w:cs="굴림"/>
          <w:kern w:val="0"/>
          <w:sz w:val="24"/>
          <w:szCs w:val="24"/>
          <w:lang w:val="en"/>
        </w:rPr>
      </w:pPr>
      <w:r w:rsidRPr="00C814C9">
        <w:rPr>
          <w:rFonts w:ascii="LatoWeb" w:eastAsia="굴림" w:hAnsi="LatoWeb" w:cs="굴림"/>
          <w:kern w:val="0"/>
          <w:sz w:val="24"/>
          <w:szCs w:val="24"/>
          <w:lang w:val="en"/>
        </w:rPr>
        <w:t xml:space="preserve">Have the ability to </w:t>
      </w:r>
      <w:r w:rsidRPr="00C814C9">
        <w:rPr>
          <w:rFonts w:ascii="LatoWeb" w:eastAsia="굴림" w:hAnsi="LatoWeb" w:cs="굴림"/>
          <w:kern w:val="0"/>
          <w:sz w:val="24"/>
          <w:szCs w:val="24"/>
          <w:u w:val="single"/>
          <w:lang w:val="en"/>
        </w:rPr>
        <w:t>solve complex business problems</w:t>
      </w:r>
      <w:r w:rsidRPr="00C814C9">
        <w:rPr>
          <w:rFonts w:ascii="LatoWeb" w:eastAsia="굴림" w:hAnsi="LatoWeb" w:cs="굴림"/>
          <w:kern w:val="0"/>
          <w:sz w:val="24"/>
          <w:szCs w:val="24"/>
          <w:lang w:val="en"/>
        </w:rPr>
        <w:t xml:space="preserve"> </w:t>
      </w:r>
    </w:p>
    <w:p w:rsidR="00C814C9" w:rsidRPr="00C814C9" w:rsidRDefault="00C814C9" w:rsidP="00C814C9">
      <w:pPr>
        <w:widowControl/>
        <w:numPr>
          <w:ilvl w:val="0"/>
          <w:numId w:val="1"/>
        </w:numPr>
        <w:wordWrap/>
        <w:autoSpaceDE/>
        <w:autoSpaceDN/>
        <w:spacing w:before="100" w:beforeAutospacing="1" w:after="100" w:afterAutospacing="1" w:line="240" w:lineRule="auto"/>
        <w:ind w:left="375"/>
        <w:jc w:val="left"/>
        <w:rPr>
          <w:rFonts w:ascii="LatoWeb" w:eastAsia="굴림" w:hAnsi="LatoWeb" w:cs="굴림"/>
          <w:kern w:val="0"/>
          <w:sz w:val="24"/>
          <w:szCs w:val="24"/>
          <w:lang w:val="en"/>
        </w:rPr>
      </w:pPr>
      <w:r w:rsidRPr="00C814C9">
        <w:rPr>
          <w:rFonts w:ascii="LatoWeb" w:eastAsia="굴림" w:hAnsi="LatoWeb" w:cs="굴림"/>
          <w:kern w:val="0"/>
          <w:sz w:val="24"/>
          <w:szCs w:val="24"/>
          <w:lang w:val="en"/>
        </w:rPr>
        <w:t xml:space="preserve">Possess sound </w:t>
      </w:r>
      <w:r w:rsidRPr="00C814C9">
        <w:rPr>
          <w:rFonts w:ascii="LatoWeb" w:eastAsia="굴림" w:hAnsi="LatoWeb" w:cs="굴림"/>
          <w:kern w:val="0"/>
          <w:sz w:val="24"/>
          <w:szCs w:val="24"/>
          <w:u w:val="single"/>
          <w:lang w:val="en"/>
        </w:rPr>
        <w:t>managerial decision making</w:t>
      </w:r>
      <w:r w:rsidRPr="00C814C9">
        <w:rPr>
          <w:rFonts w:ascii="LatoWeb" w:eastAsia="굴림" w:hAnsi="LatoWeb" w:cs="굴림"/>
          <w:kern w:val="0"/>
          <w:sz w:val="24"/>
          <w:szCs w:val="24"/>
          <w:lang w:val="en"/>
        </w:rPr>
        <w:t xml:space="preserve"> capabilities</w:t>
      </w:r>
    </w:p>
    <w:p w:rsidR="00C814C9" w:rsidRPr="00C814C9" w:rsidRDefault="00C814C9" w:rsidP="00C814C9">
      <w:pPr>
        <w:widowControl/>
        <w:numPr>
          <w:ilvl w:val="0"/>
          <w:numId w:val="1"/>
        </w:numPr>
        <w:wordWrap/>
        <w:autoSpaceDE/>
        <w:autoSpaceDN/>
        <w:spacing w:before="100" w:beforeAutospacing="1" w:after="100" w:afterAutospacing="1" w:line="240" w:lineRule="auto"/>
        <w:ind w:left="375"/>
        <w:jc w:val="left"/>
        <w:rPr>
          <w:rFonts w:ascii="LatoWeb" w:eastAsia="굴림" w:hAnsi="LatoWeb" w:cs="굴림"/>
          <w:kern w:val="0"/>
          <w:sz w:val="24"/>
          <w:szCs w:val="24"/>
          <w:lang w:val="en"/>
        </w:rPr>
      </w:pPr>
      <w:r w:rsidRPr="00C814C9">
        <w:rPr>
          <w:rFonts w:ascii="LatoWeb" w:eastAsia="굴림" w:hAnsi="LatoWeb" w:cs="굴림"/>
          <w:kern w:val="0"/>
          <w:sz w:val="24"/>
          <w:szCs w:val="24"/>
          <w:lang w:val="en"/>
        </w:rPr>
        <w:t xml:space="preserve">Demonstrate effective and professional </w:t>
      </w:r>
      <w:r w:rsidRPr="00C814C9">
        <w:rPr>
          <w:rFonts w:ascii="LatoWeb" w:eastAsia="굴림" w:hAnsi="LatoWeb" w:cs="굴림"/>
          <w:kern w:val="0"/>
          <w:sz w:val="24"/>
          <w:szCs w:val="24"/>
          <w:u w:val="single"/>
          <w:lang w:val="en"/>
        </w:rPr>
        <w:t>communication skills</w:t>
      </w:r>
      <w:r w:rsidRPr="00C814C9">
        <w:rPr>
          <w:rFonts w:ascii="LatoWeb" w:eastAsia="굴림" w:hAnsi="LatoWeb" w:cs="굴림"/>
          <w:kern w:val="0"/>
          <w:sz w:val="24"/>
          <w:szCs w:val="24"/>
          <w:lang w:val="en"/>
        </w:rPr>
        <w:t xml:space="preserve"> </w:t>
      </w:r>
    </w:p>
    <w:p w:rsidR="00C814C9" w:rsidRPr="00C814C9" w:rsidRDefault="00C814C9" w:rsidP="00C814C9">
      <w:pPr>
        <w:widowControl/>
        <w:numPr>
          <w:ilvl w:val="0"/>
          <w:numId w:val="1"/>
        </w:numPr>
        <w:wordWrap/>
        <w:autoSpaceDE/>
        <w:autoSpaceDN/>
        <w:spacing w:before="100" w:beforeAutospacing="1" w:after="100" w:afterAutospacing="1" w:line="240" w:lineRule="auto"/>
        <w:ind w:left="375"/>
        <w:jc w:val="left"/>
        <w:rPr>
          <w:rFonts w:ascii="LatoWeb" w:eastAsia="굴림" w:hAnsi="LatoWeb" w:cs="굴림"/>
          <w:kern w:val="0"/>
          <w:sz w:val="24"/>
          <w:szCs w:val="24"/>
          <w:lang w:val="en"/>
        </w:rPr>
      </w:pPr>
      <w:r w:rsidRPr="00C814C9">
        <w:rPr>
          <w:rFonts w:ascii="LatoWeb" w:eastAsia="굴림" w:hAnsi="LatoWeb" w:cs="굴림"/>
          <w:kern w:val="0"/>
          <w:sz w:val="24"/>
          <w:szCs w:val="24"/>
          <w:lang w:val="en"/>
        </w:rPr>
        <w:t xml:space="preserve">Exhibit collegial </w:t>
      </w:r>
      <w:r w:rsidRPr="00C814C9">
        <w:rPr>
          <w:rFonts w:ascii="LatoWeb" w:eastAsia="굴림" w:hAnsi="LatoWeb" w:cs="굴림"/>
          <w:kern w:val="0"/>
          <w:sz w:val="24"/>
          <w:szCs w:val="24"/>
          <w:u w:val="single"/>
          <w:lang w:val="en"/>
        </w:rPr>
        <w:t>team</w:t>
      </w:r>
      <w:r w:rsidRPr="00C814C9">
        <w:rPr>
          <w:rFonts w:ascii="LatoWeb" w:eastAsia="굴림" w:hAnsi="LatoWeb" w:cs="굴림"/>
          <w:kern w:val="0"/>
          <w:sz w:val="24"/>
          <w:szCs w:val="24"/>
          <w:lang w:val="en"/>
        </w:rPr>
        <w:t xml:space="preserve"> spirit when working with people from different backgrounds, cultures, and countries</w:t>
      </w:r>
    </w:p>
    <w:p w:rsidR="00C814C9" w:rsidRPr="00C814C9" w:rsidRDefault="00C814C9" w:rsidP="00C814C9">
      <w:pPr>
        <w:widowControl/>
        <w:wordWrap/>
        <w:autoSpaceDE/>
        <w:autoSpaceDN/>
        <w:spacing w:before="180" w:after="180" w:line="240" w:lineRule="auto"/>
        <w:jc w:val="left"/>
        <w:rPr>
          <w:rFonts w:ascii="LatoWeb" w:eastAsia="굴림" w:hAnsi="LatoWeb" w:cs="굴림"/>
          <w:kern w:val="0"/>
          <w:sz w:val="24"/>
          <w:szCs w:val="24"/>
          <w:lang w:val="en"/>
        </w:rPr>
      </w:pPr>
      <w:r w:rsidRPr="00C814C9">
        <w:rPr>
          <w:rFonts w:ascii="LatoWeb" w:eastAsia="굴림" w:hAnsi="LatoWeb" w:cs="굴림"/>
          <w:kern w:val="0"/>
          <w:sz w:val="24"/>
          <w:szCs w:val="24"/>
          <w:lang w:val="en"/>
        </w:rPr>
        <w:t> </w:t>
      </w:r>
    </w:p>
    <w:p w:rsidR="00C814C9" w:rsidRPr="00C814C9" w:rsidRDefault="00C814C9" w:rsidP="00C814C9">
      <w:pPr>
        <w:widowControl/>
        <w:wordWrap/>
        <w:autoSpaceDE/>
        <w:autoSpaceDN/>
        <w:spacing w:before="90" w:after="90" w:line="240" w:lineRule="auto"/>
        <w:jc w:val="left"/>
        <w:outlineLvl w:val="2"/>
        <w:rPr>
          <w:rFonts w:ascii="LatoWeb" w:eastAsia="굴림" w:hAnsi="LatoWeb" w:cs="굴림"/>
          <w:kern w:val="0"/>
          <w:sz w:val="36"/>
          <w:szCs w:val="36"/>
          <w:lang w:val="en"/>
        </w:rPr>
      </w:pPr>
      <w:r w:rsidRPr="00C814C9">
        <w:rPr>
          <w:rFonts w:ascii="LatoWeb" w:eastAsia="굴림" w:hAnsi="LatoWeb" w:cs="굴림"/>
          <w:b/>
          <w:bCs/>
          <w:kern w:val="0"/>
          <w:sz w:val="36"/>
          <w:szCs w:val="36"/>
          <w:lang w:val="en"/>
        </w:rPr>
        <w:t>Required Course Material</w:t>
      </w:r>
    </w:p>
    <w:p w:rsidR="00C814C9" w:rsidRPr="00C814C9" w:rsidRDefault="00C814C9" w:rsidP="00C814C9">
      <w:pPr>
        <w:widowControl/>
        <w:numPr>
          <w:ilvl w:val="0"/>
          <w:numId w:val="2"/>
        </w:numPr>
        <w:wordWrap/>
        <w:autoSpaceDE/>
        <w:autoSpaceDN/>
        <w:spacing w:before="100" w:beforeAutospacing="1" w:after="100" w:afterAutospacing="1" w:line="240" w:lineRule="auto"/>
        <w:ind w:left="375"/>
        <w:jc w:val="left"/>
        <w:rPr>
          <w:rFonts w:ascii="LatoWeb" w:eastAsia="굴림" w:hAnsi="LatoWeb" w:cs="굴림"/>
          <w:kern w:val="0"/>
          <w:sz w:val="24"/>
          <w:szCs w:val="24"/>
          <w:lang w:val="en"/>
        </w:rPr>
      </w:pPr>
      <w:r w:rsidRPr="00C814C9">
        <w:rPr>
          <w:rFonts w:ascii="LatoWeb" w:eastAsia="굴림" w:hAnsi="LatoWeb" w:cs="굴림"/>
          <w:kern w:val="0"/>
          <w:sz w:val="24"/>
          <w:szCs w:val="24"/>
          <w:lang w:val="en"/>
        </w:rPr>
        <w:t>Course Packet</w:t>
      </w:r>
    </w:p>
    <w:p w:rsidR="00C814C9" w:rsidRPr="00C814C9" w:rsidRDefault="00C814C9" w:rsidP="00C814C9">
      <w:pPr>
        <w:widowControl/>
        <w:numPr>
          <w:ilvl w:val="0"/>
          <w:numId w:val="2"/>
        </w:numPr>
        <w:wordWrap/>
        <w:autoSpaceDE/>
        <w:autoSpaceDN/>
        <w:spacing w:before="100" w:beforeAutospacing="1" w:after="100" w:afterAutospacing="1" w:line="240" w:lineRule="auto"/>
        <w:ind w:left="375"/>
        <w:jc w:val="left"/>
        <w:rPr>
          <w:rFonts w:ascii="LatoWeb" w:eastAsia="굴림" w:hAnsi="LatoWeb" w:cs="굴림"/>
          <w:kern w:val="0"/>
          <w:sz w:val="24"/>
          <w:szCs w:val="24"/>
          <w:lang w:val="en"/>
        </w:rPr>
      </w:pPr>
      <w:r w:rsidRPr="00C814C9">
        <w:rPr>
          <w:rFonts w:ascii="LatoWeb" w:eastAsia="굴림" w:hAnsi="LatoWeb" w:cs="굴림"/>
          <w:kern w:val="0"/>
          <w:sz w:val="24"/>
          <w:szCs w:val="24"/>
          <w:lang w:val="en"/>
        </w:rPr>
        <w:t>Marketplace Strategic Marketing Simulation (license to be distributed in class)</w:t>
      </w:r>
    </w:p>
    <w:p w:rsidR="00C814C9" w:rsidRPr="00C814C9" w:rsidRDefault="00C814C9" w:rsidP="00C814C9">
      <w:pPr>
        <w:widowControl/>
        <w:wordWrap/>
        <w:autoSpaceDE/>
        <w:autoSpaceDN/>
        <w:spacing w:before="180" w:after="180" w:line="240" w:lineRule="auto"/>
        <w:jc w:val="left"/>
        <w:rPr>
          <w:rFonts w:ascii="LatoWeb" w:eastAsia="굴림" w:hAnsi="LatoWeb" w:cs="굴림"/>
          <w:kern w:val="0"/>
          <w:sz w:val="24"/>
          <w:szCs w:val="24"/>
          <w:lang w:val="en"/>
        </w:rPr>
      </w:pPr>
      <w:r w:rsidRPr="00C814C9">
        <w:rPr>
          <w:rFonts w:ascii="LatoWeb" w:eastAsia="굴림" w:hAnsi="LatoWeb" w:cs="굴림"/>
          <w:kern w:val="0"/>
          <w:sz w:val="24"/>
          <w:szCs w:val="24"/>
          <w:lang w:val="en"/>
        </w:rPr>
        <w:t> </w:t>
      </w:r>
    </w:p>
    <w:p w:rsidR="00C814C9" w:rsidRPr="00C814C9" w:rsidRDefault="00C814C9" w:rsidP="00C814C9">
      <w:pPr>
        <w:widowControl/>
        <w:wordWrap/>
        <w:autoSpaceDE/>
        <w:autoSpaceDN/>
        <w:spacing w:before="90" w:after="90" w:line="240" w:lineRule="auto"/>
        <w:jc w:val="left"/>
        <w:outlineLvl w:val="2"/>
        <w:rPr>
          <w:rFonts w:ascii="LatoWeb" w:eastAsia="굴림" w:hAnsi="LatoWeb" w:cs="굴림"/>
          <w:kern w:val="0"/>
          <w:sz w:val="36"/>
          <w:szCs w:val="36"/>
          <w:lang w:val="en"/>
        </w:rPr>
      </w:pPr>
      <w:r w:rsidRPr="00C814C9">
        <w:rPr>
          <w:rFonts w:ascii="LatoWeb" w:eastAsia="굴림" w:hAnsi="LatoWeb" w:cs="굴림"/>
          <w:b/>
          <w:bCs/>
          <w:kern w:val="0"/>
          <w:sz w:val="36"/>
          <w:szCs w:val="36"/>
          <w:lang w:val="en"/>
        </w:rPr>
        <w:t>Professionalism and Class Conduct</w:t>
      </w:r>
    </w:p>
    <w:p w:rsidR="00C814C9" w:rsidRPr="00C814C9" w:rsidRDefault="00C814C9" w:rsidP="00C814C9">
      <w:pPr>
        <w:widowControl/>
        <w:wordWrap/>
        <w:autoSpaceDE/>
        <w:autoSpaceDN/>
        <w:spacing w:before="180" w:after="180" w:line="240" w:lineRule="auto"/>
        <w:jc w:val="left"/>
        <w:rPr>
          <w:rFonts w:ascii="LatoWeb" w:eastAsia="굴림" w:hAnsi="LatoWeb" w:cs="굴림"/>
          <w:kern w:val="0"/>
          <w:sz w:val="24"/>
          <w:szCs w:val="24"/>
          <w:lang w:val="en"/>
        </w:rPr>
      </w:pPr>
      <w:r w:rsidRPr="00C814C9">
        <w:rPr>
          <w:rFonts w:ascii="LatoWeb" w:eastAsia="굴림" w:hAnsi="LatoWeb" w:cs="굴림"/>
          <w:kern w:val="0"/>
          <w:sz w:val="24"/>
          <w:szCs w:val="24"/>
          <w:lang w:val="en"/>
        </w:rPr>
        <w:t>Professionalism is an essential ingredient for successful management.  I expect you to be knowledgeable, prepared, and respectful of everyone in the classroom.  I like students to be aggressive in class discussions.  You are encouraged to voice your disagreements with another person’s analysis (including mine), but personal attacks will not be tolerated.  You are expected to attend classes on time and be prepared for discussion. </w:t>
      </w:r>
    </w:p>
    <w:p w:rsidR="00C814C9" w:rsidRPr="00C814C9" w:rsidRDefault="00C814C9" w:rsidP="00C814C9">
      <w:pPr>
        <w:widowControl/>
        <w:wordWrap/>
        <w:autoSpaceDE/>
        <w:autoSpaceDN/>
        <w:spacing w:before="180" w:after="180" w:line="240" w:lineRule="auto"/>
        <w:jc w:val="left"/>
        <w:rPr>
          <w:rFonts w:ascii="LatoWeb" w:eastAsia="굴림" w:hAnsi="LatoWeb" w:cs="굴림"/>
          <w:kern w:val="0"/>
          <w:sz w:val="24"/>
          <w:szCs w:val="24"/>
          <w:lang w:val="en"/>
        </w:rPr>
      </w:pPr>
      <w:r w:rsidRPr="00C814C9">
        <w:rPr>
          <w:rFonts w:ascii="LatoWeb" w:eastAsia="굴림" w:hAnsi="LatoWeb" w:cs="굴림"/>
          <w:kern w:val="0"/>
          <w:sz w:val="24"/>
          <w:szCs w:val="24"/>
          <w:lang w:val="en"/>
        </w:rPr>
        <w:t> </w:t>
      </w:r>
    </w:p>
    <w:p w:rsidR="00C814C9" w:rsidRPr="00C814C9" w:rsidRDefault="00C814C9" w:rsidP="00C814C9">
      <w:pPr>
        <w:widowControl/>
        <w:wordWrap/>
        <w:autoSpaceDE/>
        <w:autoSpaceDN/>
        <w:spacing w:before="90" w:after="90" w:line="240" w:lineRule="auto"/>
        <w:jc w:val="left"/>
        <w:outlineLvl w:val="2"/>
        <w:rPr>
          <w:rFonts w:ascii="LatoWeb" w:eastAsia="굴림" w:hAnsi="LatoWeb" w:cs="굴림"/>
          <w:kern w:val="0"/>
          <w:sz w:val="36"/>
          <w:szCs w:val="36"/>
          <w:lang w:val="en"/>
        </w:rPr>
      </w:pPr>
      <w:r w:rsidRPr="00C814C9">
        <w:rPr>
          <w:rFonts w:ascii="LatoWeb" w:eastAsia="굴림" w:hAnsi="LatoWeb" w:cs="굴림"/>
          <w:b/>
          <w:bCs/>
          <w:kern w:val="0"/>
          <w:sz w:val="36"/>
          <w:szCs w:val="36"/>
          <w:lang w:val="en"/>
        </w:rPr>
        <w:lastRenderedPageBreak/>
        <w:t>Deliverables</w:t>
      </w:r>
    </w:p>
    <w:p w:rsidR="00C814C9" w:rsidRPr="00C814C9" w:rsidRDefault="00C814C9" w:rsidP="00C814C9">
      <w:pPr>
        <w:widowControl/>
        <w:wordWrap/>
        <w:autoSpaceDE/>
        <w:autoSpaceDN/>
        <w:spacing w:before="180" w:after="180" w:line="240" w:lineRule="auto"/>
        <w:jc w:val="left"/>
        <w:rPr>
          <w:rFonts w:ascii="LatoWeb" w:eastAsia="굴림" w:hAnsi="LatoWeb" w:cs="굴림"/>
          <w:kern w:val="0"/>
          <w:sz w:val="24"/>
          <w:szCs w:val="24"/>
          <w:lang w:val="en"/>
        </w:rPr>
      </w:pPr>
      <w:r w:rsidRPr="00C814C9">
        <w:rPr>
          <w:rFonts w:ascii="LatoWeb" w:eastAsia="굴림" w:hAnsi="LatoWeb" w:cs="굴림"/>
          <w:kern w:val="0"/>
          <w:sz w:val="24"/>
          <w:szCs w:val="24"/>
          <w:lang w:val="en"/>
        </w:rPr>
        <w:t>The following deliverables will be used to calculate your grade for the course.</w:t>
      </w:r>
    </w:p>
    <w:tbl>
      <w:tblPr>
        <w:tblW w:w="6450" w:type="dxa"/>
        <w:tblCellSpacing w:w="15" w:type="dxa"/>
        <w:tblCellMar>
          <w:top w:w="15" w:type="dxa"/>
          <w:left w:w="15" w:type="dxa"/>
          <w:bottom w:w="15" w:type="dxa"/>
          <w:right w:w="15" w:type="dxa"/>
        </w:tblCellMar>
        <w:tblLook w:val="04A0" w:firstRow="1" w:lastRow="0" w:firstColumn="1" w:lastColumn="0" w:noHBand="0" w:noVBand="1"/>
      </w:tblPr>
      <w:tblGrid>
        <w:gridCol w:w="4914"/>
        <w:gridCol w:w="1536"/>
      </w:tblGrid>
      <w:tr w:rsidR="00C814C9" w:rsidRPr="00C814C9" w:rsidTr="00C814C9">
        <w:trPr>
          <w:tblCellSpacing w:w="15" w:type="dxa"/>
        </w:trPr>
        <w:tc>
          <w:tcPr>
            <w:tcW w:w="4722" w:type="dxa"/>
            <w:shd w:val="clear" w:color="auto" w:fill="auto"/>
            <w:vAlign w:val="center"/>
            <w:hideMark/>
          </w:tcPr>
          <w:p w:rsidR="00C814C9" w:rsidRPr="00C814C9" w:rsidRDefault="00C814C9" w:rsidP="00C814C9">
            <w:pPr>
              <w:widowControl/>
              <w:wordWrap/>
              <w:autoSpaceDE/>
              <w:autoSpaceDN/>
              <w:spacing w:after="0" w:line="240" w:lineRule="auto"/>
              <w:jc w:val="left"/>
              <w:rPr>
                <w:rFonts w:ascii="굴림" w:eastAsia="굴림" w:hAnsi="굴림" w:cs="굴림"/>
                <w:kern w:val="0"/>
                <w:sz w:val="24"/>
                <w:szCs w:val="24"/>
              </w:rPr>
            </w:pPr>
            <w:r w:rsidRPr="00C814C9">
              <w:rPr>
                <w:rFonts w:ascii="굴림" w:eastAsia="굴림" w:hAnsi="굴림" w:cs="굴림"/>
                <w:kern w:val="0"/>
                <w:sz w:val="24"/>
                <w:szCs w:val="24"/>
              </w:rPr>
              <w:t>     Simulation Performance</w:t>
            </w:r>
          </w:p>
        </w:tc>
        <w:tc>
          <w:tcPr>
            <w:tcW w:w="1446" w:type="dxa"/>
            <w:shd w:val="clear" w:color="auto" w:fill="auto"/>
            <w:vAlign w:val="center"/>
            <w:hideMark/>
          </w:tcPr>
          <w:p w:rsidR="00C814C9" w:rsidRPr="00C814C9" w:rsidRDefault="00C814C9" w:rsidP="00C814C9">
            <w:pPr>
              <w:widowControl/>
              <w:wordWrap/>
              <w:autoSpaceDE/>
              <w:autoSpaceDN/>
              <w:spacing w:after="0" w:line="240" w:lineRule="auto"/>
              <w:jc w:val="left"/>
              <w:rPr>
                <w:rFonts w:ascii="굴림" w:eastAsia="굴림" w:hAnsi="굴림" w:cs="굴림"/>
                <w:kern w:val="0"/>
                <w:sz w:val="24"/>
                <w:szCs w:val="24"/>
              </w:rPr>
            </w:pPr>
            <w:r w:rsidRPr="00C814C9">
              <w:rPr>
                <w:rFonts w:ascii="굴림" w:eastAsia="굴림" w:hAnsi="굴림" w:cs="굴림"/>
                <w:kern w:val="0"/>
                <w:sz w:val="24"/>
                <w:szCs w:val="24"/>
              </w:rPr>
              <w:t>25%</w:t>
            </w:r>
          </w:p>
        </w:tc>
      </w:tr>
      <w:tr w:rsidR="00C814C9" w:rsidRPr="00C814C9" w:rsidTr="00C814C9">
        <w:trPr>
          <w:tblCellSpacing w:w="15" w:type="dxa"/>
        </w:trPr>
        <w:tc>
          <w:tcPr>
            <w:tcW w:w="4722" w:type="dxa"/>
            <w:shd w:val="clear" w:color="auto" w:fill="auto"/>
            <w:vAlign w:val="center"/>
            <w:hideMark/>
          </w:tcPr>
          <w:p w:rsidR="00C814C9" w:rsidRPr="00C814C9" w:rsidRDefault="00C814C9" w:rsidP="00C814C9">
            <w:pPr>
              <w:widowControl/>
              <w:wordWrap/>
              <w:autoSpaceDE/>
              <w:autoSpaceDN/>
              <w:spacing w:after="0" w:line="240" w:lineRule="auto"/>
              <w:jc w:val="left"/>
              <w:rPr>
                <w:rFonts w:ascii="굴림" w:eastAsia="굴림" w:hAnsi="굴림" w:cs="굴림"/>
                <w:kern w:val="0"/>
                <w:sz w:val="24"/>
                <w:szCs w:val="24"/>
              </w:rPr>
            </w:pPr>
            <w:r w:rsidRPr="00C814C9">
              <w:rPr>
                <w:rFonts w:ascii="굴림" w:eastAsia="굴림" w:hAnsi="굴림" w:cs="굴림"/>
                <w:kern w:val="0"/>
                <w:sz w:val="24"/>
                <w:szCs w:val="24"/>
              </w:rPr>
              <w:t>     Marketing Plan Presentation</w:t>
            </w:r>
          </w:p>
        </w:tc>
        <w:tc>
          <w:tcPr>
            <w:tcW w:w="1446" w:type="dxa"/>
            <w:shd w:val="clear" w:color="auto" w:fill="auto"/>
            <w:vAlign w:val="center"/>
            <w:hideMark/>
          </w:tcPr>
          <w:p w:rsidR="00C814C9" w:rsidRPr="00C814C9" w:rsidRDefault="00C814C9" w:rsidP="00C814C9">
            <w:pPr>
              <w:widowControl/>
              <w:wordWrap/>
              <w:autoSpaceDE/>
              <w:autoSpaceDN/>
              <w:spacing w:after="0" w:line="240" w:lineRule="auto"/>
              <w:jc w:val="left"/>
              <w:rPr>
                <w:rFonts w:ascii="굴림" w:eastAsia="굴림" w:hAnsi="굴림" w:cs="굴림"/>
                <w:kern w:val="0"/>
                <w:sz w:val="24"/>
                <w:szCs w:val="24"/>
              </w:rPr>
            </w:pPr>
            <w:r w:rsidRPr="00C814C9">
              <w:rPr>
                <w:rFonts w:ascii="굴림" w:eastAsia="굴림" w:hAnsi="굴림" w:cs="굴림"/>
                <w:kern w:val="0"/>
                <w:sz w:val="24"/>
                <w:szCs w:val="24"/>
              </w:rPr>
              <w:t>25%</w:t>
            </w:r>
          </w:p>
        </w:tc>
      </w:tr>
      <w:tr w:rsidR="00C814C9" w:rsidRPr="00C814C9" w:rsidTr="00C814C9">
        <w:trPr>
          <w:tblCellSpacing w:w="15" w:type="dxa"/>
        </w:trPr>
        <w:tc>
          <w:tcPr>
            <w:tcW w:w="4722" w:type="dxa"/>
            <w:shd w:val="clear" w:color="auto" w:fill="auto"/>
            <w:vAlign w:val="center"/>
            <w:hideMark/>
          </w:tcPr>
          <w:p w:rsidR="00C814C9" w:rsidRPr="00C814C9" w:rsidRDefault="00C814C9" w:rsidP="00C814C9">
            <w:pPr>
              <w:widowControl/>
              <w:wordWrap/>
              <w:autoSpaceDE/>
              <w:autoSpaceDN/>
              <w:spacing w:after="0" w:line="240" w:lineRule="auto"/>
              <w:jc w:val="left"/>
              <w:rPr>
                <w:rFonts w:ascii="굴림" w:eastAsia="굴림" w:hAnsi="굴림" w:cs="굴림"/>
                <w:kern w:val="0"/>
                <w:sz w:val="24"/>
                <w:szCs w:val="24"/>
              </w:rPr>
            </w:pPr>
            <w:r w:rsidRPr="00C814C9">
              <w:rPr>
                <w:rFonts w:ascii="굴림" w:eastAsia="굴림" w:hAnsi="굴림" w:cs="굴림"/>
                <w:kern w:val="0"/>
                <w:sz w:val="24"/>
                <w:szCs w:val="24"/>
              </w:rPr>
              <w:t>     Marketing Plan Report</w:t>
            </w:r>
          </w:p>
        </w:tc>
        <w:tc>
          <w:tcPr>
            <w:tcW w:w="1446" w:type="dxa"/>
            <w:shd w:val="clear" w:color="auto" w:fill="auto"/>
            <w:vAlign w:val="center"/>
            <w:hideMark/>
          </w:tcPr>
          <w:p w:rsidR="00C814C9" w:rsidRPr="00C814C9" w:rsidRDefault="00C814C9" w:rsidP="00C814C9">
            <w:pPr>
              <w:widowControl/>
              <w:wordWrap/>
              <w:autoSpaceDE/>
              <w:autoSpaceDN/>
              <w:spacing w:after="0" w:line="240" w:lineRule="auto"/>
              <w:jc w:val="left"/>
              <w:rPr>
                <w:rFonts w:ascii="굴림" w:eastAsia="굴림" w:hAnsi="굴림" w:cs="굴림"/>
                <w:kern w:val="0"/>
                <w:sz w:val="24"/>
                <w:szCs w:val="24"/>
              </w:rPr>
            </w:pPr>
            <w:r w:rsidRPr="00C814C9">
              <w:rPr>
                <w:rFonts w:ascii="굴림" w:eastAsia="굴림" w:hAnsi="굴림" w:cs="굴림"/>
                <w:kern w:val="0"/>
                <w:sz w:val="24"/>
                <w:szCs w:val="24"/>
              </w:rPr>
              <w:t>25%</w:t>
            </w:r>
          </w:p>
        </w:tc>
      </w:tr>
      <w:tr w:rsidR="00C814C9" w:rsidRPr="00C814C9" w:rsidTr="00C814C9">
        <w:trPr>
          <w:tblCellSpacing w:w="15" w:type="dxa"/>
        </w:trPr>
        <w:tc>
          <w:tcPr>
            <w:tcW w:w="4722" w:type="dxa"/>
            <w:shd w:val="clear" w:color="auto" w:fill="auto"/>
            <w:vAlign w:val="center"/>
            <w:hideMark/>
          </w:tcPr>
          <w:p w:rsidR="00C814C9" w:rsidRPr="00C814C9" w:rsidRDefault="00C814C9" w:rsidP="00C814C9">
            <w:pPr>
              <w:widowControl/>
              <w:wordWrap/>
              <w:autoSpaceDE/>
              <w:autoSpaceDN/>
              <w:spacing w:after="0" w:line="240" w:lineRule="auto"/>
              <w:jc w:val="left"/>
              <w:rPr>
                <w:rFonts w:ascii="굴림" w:eastAsia="굴림" w:hAnsi="굴림" w:cs="굴림"/>
                <w:kern w:val="0"/>
                <w:sz w:val="24"/>
                <w:szCs w:val="24"/>
              </w:rPr>
            </w:pPr>
            <w:r w:rsidRPr="00C814C9">
              <w:rPr>
                <w:rFonts w:ascii="굴림" w:eastAsia="굴림" w:hAnsi="굴림" w:cs="굴림"/>
                <w:kern w:val="0"/>
                <w:sz w:val="24"/>
                <w:szCs w:val="24"/>
              </w:rPr>
              <w:t>     Peer Evaluation</w:t>
            </w:r>
          </w:p>
        </w:tc>
        <w:tc>
          <w:tcPr>
            <w:tcW w:w="1446" w:type="dxa"/>
            <w:shd w:val="clear" w:color="auto" w:fill="auto"/>
            <w:vAlign w:val="center"/>
            <w:hideMark/>
          </w:tcPr>
          <w:p w:rsidR="00C814C9" w:rsidRPr="00C814C9" w:rsidRDefault="00C814C9" w:rsidP="00C814C9">
            <w:pPr>
              <w:widowControl/>
              <w:wordWrap/>
              <w:autoSpaceDE/>
              <w:autoSpaceDN/>
              <w:spacing w:after="0" w:line="240" w:lineRule="auto"/>
              <w:jc w:val="left"/>
              <w:rPr>
                <w:rFonts w:ascii="굴림" w:eastAsia="굴림" w:hAnsi="굴림" w:cs="굴림"/>
                <w:kern w:val="0"/>
                <w:sz w:val="24"/>
                <w:szCs w:val="24"/>
              </w:rPr>
            </w:pPr>
            <w:r w:rsidRPr="00C814C9">
              <w:rPr>
                <w:rFonts w:ascii="굴림" w:eastAsia="굴림" w:hAnsi="굴림" w:cs="굴림"/>
                <w:kern w:val="0"/>
                <w:sz w:val="24"/>
                <w:szCs w:val="24"/>
              </w:rPr>
              <w:t>25%</w:t>
            </w:r>
          </w:p>
        </w:tc>
      </w:tr>
    </w:tbl>
    <w:p w:rsidR="00C814C9" w:rsidRPr="00C814C9" w:rsidRDefault="00C814C9" w:rsidP="00C814C9">
      <w:pPr>
        <w:widowControl/>
        <w:wordWrap/>
        <w:autoSpaceDE/>
        <w:autoSpaceDN/>
        <w:spacing w:before="180" w:after="180" w:line="240" w:lineRule="auto"/>
        <w:jc w:val="left"/>
        <w:rPr>
          <w:rFonts w:ascii="LatoWeb" w:eastAsia="굴림" w:hAnsi="LatoWeb" w:cs="굴림"/>
          <w:kern w:val="0"/>
          <w:sz w:val="24"/>
          <w:szCs w:val="24"/>
          <w:lang w:val="en"/>
        </w:rPr>
      </w:pPr>
      <w:r w:rsidRPr="00C814C9">
        <w:rPr>
          <w:rFonts w:ascii="LatoWeb" w:eastAsia="굴림" w:hAnsi="LatoWeb" w:cs="굴림"/>
          <w:kern w:val="0"/>
          <w:sz w:val="24"/>
          <w:szCs w:val="24"/>
          <w:lang w:val="en"/>
        </w:rPr>
        <w:t> </w:t>
      </w:r>
    </w:p>
    <w:p w:rsidR="00C814C9" w:rsidRPr="00C814C9" w:rsidRDefault="00C814C9" w:rsidP="00C814C9">
      <w:pPr>
        <w:widowControl/>
        <w:wordWrap/>
        <w:autoSpaceDE/>
        <w:autoSpaceDN/>
        <w:spacing w:before="90" w:after="90" w:line="240" w:lineRule="auto"/>
        <w:jc w:val="left"/>
        <w:outlineLvl w:val="2"/>
        <w:rPr>
          <w:rFonts w:ascii="LatoWeb" w:eastAsia="굴림" w:hAnsi="LatoWeb" w:cs="굴림"/>
          <w:kern w:val="0"/>
          <w:sz w:val="36"/>
          <w:szCs w:val="36"/>
          <w:lang w:val="en"/>
        </w:rPr>
      </w:pPr>
      <w:r w:rsidRPr="00C814C9">
        <w:rPr>
          <w:rFonts w:ascii="LatoWeb" w:eastAsia="굴림" w:hAnsi="LatoWeb" w:cs="굴림"/>
          <w:b/>
          <w:bCs/>
          <w:kern w:val="0"/>
          <w:sz w:val="36"/>
          <w:szCs w:val="36"/>
          <w:lang w:val="en"/>
        </w:rPr>
        <w:t>Course Resources</w:t>
      </w:r>
    </w:p>
    <w:p w:rsidR="00C814C9" w:rsidRPr="00C814C9" w:rsidRDefault="00C814C9" w:rsidP="00C814C9">
      <w:pPr>
        <w:widowControl/>
        <w:wordWrap/>
        <w:autoSpaceDE/>
        <w:autoSpaceDN/>
        <w:spacing w:before="180" w:after="180" w:line="240" w:lineRule="auto"/>
        <w:jc w:val="left"/>
        <w:rPr>
          <w:rFonts w:ascii="LatoWeb" w:eastAsia="굴림" w:hAnsi="LatoWeb" w:cs="굴림"/>
          <w:kern w:val="0"/>
          <w:sz w:val="24"/>
          <w:szCs w:val="24"/>
          <w:lang w:val="en"/>
        </w:rPr>
      </w:pPr>
      <w:r w:rsidRPr="00C814C9">
        <w:rPr>
          <w:rFonts w:ascii="LatoWeb" w:eastAsia="굴림" w:hAnsi="LatoWeb" w:cs="굴림"/>
          <w:kern w:val="0"/>
          <w:sz w:val="24"/>
          <w:szCs w:val="24"/>
          <w:lang w:val="en"/>
        </w:rPr>
        <w:t xml:space="preserve">All course materials and important notifications (readings, resources, lecture slides, etc.) will be posted on the </w:t>
      </w:r>
      <w:r w:rsidRPr="00C814C9">
        <w:rPr>
          <w:rFonts w:ascii="LatoWeb" w:eastAsia="굴림" w:hAnsi="LatoWeb" w:cs="굴림"/>
          <w:b/>
          <w:bCs/>
          <w:kern w:val="0"/>
          <w:sz w:val="24"/>
          <w:szCs w:val="24"/>
          <w:lang w:val="en"/>
        </w:rPr>
        <w:t>SKK GSB Canvas system</w:t>
      </w:r>
      <w:r w:rsidRPr="00C814C9">
        <w:rPr>
          <w:rFonts w:ascii="LatoWeb" w:eastAsia="굴림" w:hAnsi="LatoWeb" w:cs="굴림"/>
          <w:kern w:val="0"/>
          <w:sz w:val="24"/>
          <w:szCs w:val="24"/>
          <w:lang w:val="en"/>
        </w:rPr>
        <w:t xml:space="preserve">. </w:t>
      </w:r>
      <w:proofErr w:type="gramStart"/>
      <w:r w:rsidRPr="00C814C9">
        <w:rPr>
          <w:rFonts w:ascii="LatoWeb" w:eastAsia="굴림" w:hAnsi="LatoWeb" w:cs="굴림"/>
          <w:kern w:val="0"/>
          <w:sz w:val="24"/>
          <w:szCs w:val="24"/>
          <w:lang w:val="en"/>
        </w:rPr>
        <w:t>It the responsibility of the students to check Canvas regularly for updates and postings.</w:t>
      </w:r>
      <w:proofErr w:type="gramEnd"/>
    </w:p>
    <w:p w:rsidR="0004559B" w:rsidRPr="00C814C9" w:rsidRDefault="0004559B">
      <w:pPr>
        <w:rPr>
          <w:lang w:val="en"/>
        </w:rPr>
      </w:pPr>
      <w:bookmarkStart w:id="0" w:name="_GoBack"/>
      <w:bookmarkEnd w:id="0"/>
    </w:p>
    <w:sectPr w:rsidR="0004559B" w:rsidRPr="00C814C9">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2AF" w:usb1="09D77CFB" w:usb2="00000012" w:usb3="00000000" w:csb0="00080001" w:csb1="00000000"/>
  </w:font>
  <w:font w:name="LatoWeb">
    <w:altName w:val="Times New Roman"/>
    <w:charset w:val="00"/>
    <w:family w:val="auto"/>
    <w:pitch w:val="default"/>
  </w:font>
  <w:font w:name="굴림">
    <w:altName w:val="Gulim"/>
    <w:panose1 w:val="020B0600000101010101"/>
    <w:charset w:val="81"/>
    <w:family w:val="modern"/>
    <w:pitch w:val="variable"/>
    <w:sig w:usb0="B00002AF" w:usb1="69D77CFB" w:usb2="00000030" w:usb3="00000000" w:csb0="0008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139F2"/>
    <w:multiLevelType w:val="multilevel"/>
    <w:tmpl w:val="54F24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FE73394"/>
    <w:multiLevelType w:val="multilevel"/>
    <w:tmpl w:val="FDFE81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4C9"/>
    <w:rsid w:val="0004559B"/>
    <w:rsid w:val="00C814C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pPr>
  </w:style>
  <w:style w:type="paragraph" w:styleId="1">
    <w:name w:val="heading 1"/>
    <w:basedOn w:val="a"/>
    <w:link w:val="1Char"/>
    <w:uiPriority w:val="9"/>
    <w:qFormat/>
    <w:rsid w:val="00C814C9"/>
    <w:pPr>
      <w:widowControl/>
      <w:wordWrap/>
      <w:autoSpaceDE/>
      <w:autoSpaceDN/>
      <w:spacing w:before="90" w:after="90" w:line="240" w:lineRule="auto"/>
      <w:jc w:val="left"/>
      <w:outlineLvl w:val="0"/>
    </w:pPr>
    <w:rPr>
      <w:rFonts w:ascii="LatoWeb" w:eastAsia="굴림" w:hAnsi="LatoWeb" w:cs="굴림"/>
      <w:kern w:val="36"/>
      <w:sz w:val="43"/>
      <w:szCs w:val="43"/>
    </w:rPr>
  </w:style>
  <w:style w:type="paragraph" w:styleId="3">
    <w:name w:val="heading 3"/>
    <w:basedOn w:val="a"/>
    <w:link w:val="3Char"/>
    <w:uiPriority w:val="9"/>
    <w:qFormat/>
    <w:rsid w:val="00C814C9"/>
    <w:pPr>
      <w:widowControl/>
      <w:wordWrap/>
      <w:autoSpaceDE/>
      <w:autoSpaceDN/>
      <w:spacing w:before="90" w:after="90" w:line="240" w:lineRule="auto"/>
      <w:jc w:val="left"/>
      <w:outlineLvl w:val="2"/>
    </w:pPr>
    <w:rPr>
      <w:rFonts w:ascii="LatoWeb" w:eastAsia="굴림" w:hAnsi="LatoWeb" w:cs="굴림"/>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C814C9"/>
    <w:rPr>
      <w:rFonts w:ascii="LatoWeb" w:eastAsia="굴림" w:hAnsi="LatoWeb" w:cs="굴림"/>
      <w:kern w:val="36"/>
      <w:sz w:val="43"/>
      <w:szCs w:val="43"/>
    </w:rPr>
  </w:style>
  <w:style w:type="character" w:customStyle="1" w:styleId="3Char">
    <w:name w:val="제목 3 Char"/>
    <w:basedOn w:val="a0"/>
    <w:link w:val="3"/>
    <w:uiPriority w:val="9"/>
    <w:rsid w:val="00C814C9"/>
    <w:rPr>
      <w:rFonts w:ascii="LatoWeb" w:eastAsia="굴림" w:hAnsi="LatoWeb" w:cs="굴림"/>
      <w:kern w:val="0"/>
      <w:sz w:val="36"/>
      <w:szCs w:val="36"/>
    </w:rPr>
  </w:style>
  <w:style w:type="character" w:styleId="a3">
    <w:name w:val="Strong"/>
    <w:basedOn w:val="a0"/>
    <w:uiPriority w:val="22"/>
    <w:qFormat/>
    <w:rsid w:val="00C814C9"/>
    <w:rPr>
      <w:b/>
      <w:bCs/>
    </w:rPr>
  </w:style>
  <w:style w:type="paragraph" w:styleId="a4">
    <w:name w:val="Normal (Web)"/>
    <w:basedOn w:val="a"/>
    <w:uiPriority w:val="99"/>
    <w:semiHidden/>
    <w:unhideWhenUsed/>
    <w:rsid w:val="00C814C9"/>
    <w:pPr>
      <w:widowControl/>
      <w:wordWrap/>
      <w:autoSpaceDE/>
      <w:autoSpaceDN/>
      <w:spacing w:before="180" w:after="180" w:line="240" w:lineRule="auto"/>
      <w:jc w:val="left"/>
    </w:pPr>
    <w:rPr>
      <w:rFonts w:ascii="굴림" w:eastAsia="굴림" w:hAnsi="굴림" w:cs="굴림"/>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pPr>
  </w:style>
  <w:style w:type="paragraph" w:styleId="1">
    <w:name w:val="heading 1"/>
    <w:basedOn w:val="a"/>
    <w:link w:val="1Char"/>
    <w:uiPriority w:val="9"/>
    <w:qFormat/>
    <w:rsid w:val="00C814C9"/>
    <w:pPr>
      <w:widowControl/>
      <w:wordWrap/>
      <w:autoSpaceDE/>
      <w:autoSpaceDN/>
      <w:spacing w:before="90" w:after="90" w:line="240" w:lineRule="auto"/>
      <w:jc w:val="left"/>
      <w:outlineLvl w:val="0"/>
    </w:pPr>
    <w:rPr>
      <w:rFonts w:ascii="LatoWeb" w:eastAsia="굴림" w:hAnsi="LatoWeb" w:cs="굴림"/>
      <w:kern w:val="36"/>
      <w:sz w:val="43"/>
      <w:szCs w:val="43"/>
    </w:rPr>
  </w:style>
  <w:style w:type="paragraph" w:styleId="3">
    <w:name w:val="heading 3"/>
    <w:basedOn w:val="a"/>
    <w:link w:val="3Char"/>
    <w:uiPriority w:val="9"/>
    <w:qFormat/>
    <w:rsid w:val="00C814C9"/>
    <w:pPr>
      <w:widowControl/>
      <w:wordWrap/>
      <w:autoSpaceDE/>
      <w:autoSpaceDN/>
      <w:spacing w:before="90" w:after="90" w:line="240" w:lineRule="auto"/>
      <w:jc w:val="left"/>
      <w:outlineLvl w:val="2"/>
    </w:pPr>
    <w:rPr>
      <w:rFonts w:ascii="LatoWeb" w:eastAsia="굴림" w:hAnsi="LatoWeb" w:cs="굴림"/>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C814C9"/>
    <w:rPr>
      <w:rFonts w:ascii="LatoWeb" w:eastAsia="굴림" w:hAnsi="LatoWeb" w:cs="굴림"/>
      <w:kern w:val="36"/>
      <w:sz w:val="43"/>
      <w:szCs w:val="43"/>
    </w:rPr>
  </w:style>
  <w:style w:type="character" w:customStyle="1" w:styleId="3Char">
    <w:name w:val="제목 3 Char"/>
    <w:basedOn w:val="a0"/>
    <w:link w:val="3"/>
    <w:uiPriority w:val="9"/>
    <w:rsid w:val="00C814C9"/>
    <w:rPr>
      <w:rFonts w:ascii="LatoWeb" w:eastAsia="굴림" w:hAnsi="LatoWeb" w:cs="굴림"/>
      <w:kern w:val="0"/>
      <w:sz w:val="36"/>
      <w:szCs w:val="36"/>
    </w:rPr>
  </w:style>
  <w:style w:type="character" w:styleId="a3">
    <w:name w:val="Strong"/>
    <w:basedOn w:val="a0"/>
    <w:uiPriority w:val="22"/>
    <w:qFormat/>
    <w:rsid w:val="00C814C9"/>
    <w:rPr>
      <w:b/>
      <w:bCs/>
    </w:rPr>
  </w:style>
  <w:style w:type="paragraph" w:styleId="a4">
    <w:name w:val="Normal (Web)"/>
    <w:basedOn w:val="a"/>
    <w:uiPriority w:val="99"/>
    <w:semiHidden/>
    <w:unhideWhenUsed/>
    <w:rsid w:val="00C814C9"/>
    <w:pPr>
      <w:widowControl/>
      <w:wordWrap/>
      <w:autoSpaceDE/>
      <w:autoSpaceDN/>
      <w:spacing w:before="180" w:after="180" w:line="240" w:lineRule="auto"/>
      <w:jc w:val="left"/>
    </w:pPr>
    <w:rPr>
      <w:rFonts w:ascii="굴림" w:eastAsia="굴림" w:hAnsi="굴림" w:cs="굴림"/>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6815639">
      <w:bodyDiv w:val="1"/>
      <w:marLeft w:val="0"/>
      <w:marRight w:val="0"/>
      <w:marTop w:val="0"/>
      <w:marBottom w:val="0"/>
      <w:divBdr>
        <w:top w:val="none" w:sz="0" w:space="0" w:color="auto"/>
        <w:left w:val="none" w:sz="0" w:space="0" w:color="auto"/>
        <w:bottom w:val="none" w:sz="0" w:space="0" w:color="auto"/>
        <w:right w:val="none" w:sz="0" w:space="0" w:color="auto"/>
      </w:divBdr>
      <w:divsChild>
        <w:div w:id="734087209">
          <w:marLeft w:val="0"/>
          <w:marRight w:val="0"/>
          <w:marTop w:val="0"/>
          <w:marBottom w:val="0"/>
          <w:divBdr>
            <w:top w:val="none" w:sz="0" w:space="0" w:color="auto"/>
            <w:left w:val="none" w:sz="0" w:space="0" w:color="auto"/>
            <w:bottom w:val="none" w:sz="0" w:space="0" w:color="auto"/>
            <w:right w:val="none" w:sz="0" w:space="0" w:color="auto"/>
          </w:divBdr>
          <w:divsChild>
            <w:div w:id="1385328565">
              <w:marLeft w:val="0"/>
              <w:marRight w:val="0"/>
              <w:marTop w:val="0"/>
              <w:marBottom w:val="0"/>
              <w:divBdr>
                <w:top w:val="none" w:sz="0" w:space="0" w:color="auto"/>
                <w:left w:val="none" w:sz="0" w:space="0" w:color="auto"/>
                <w:bottom w:val="none" w:sz="0" w:space="0" w:color="auto"/>
                <w:right w:val="none" w:sz="0" w:space="0" w:color="auto"/>
              </w:divBdr>
              <w:divsChild>
                <w:div w:id="1825007589">
                  <w:marLeft w:val="0"/>
                  <w:marRight w:val="0"/>
                  <w:marTop w:val="0"/>
                  <w:marBottom w:val="0"/>
                  <w:divBdr>
                    <w:top w:val="none" w:sz="0" w:space="0" w:color="auto"/>
                    <w:left w:val="none" w:sz="0" w:space="0" w:color="auto"/>
                    <w:bottom w:val="none" w:sz="0" w:space="0" w:color="auto"/>
                    <w:right w:val="none" w:sz="0" w:space="0" w:color="auto"/>
                  </w:divBdr>
                  <w:divsChild>
                    <w:div w:id="2035492242">
                      <w:marLeft w:val="0"/>
                      <w:marRight w:val="0"/>
                      <w:marTop w:val="0"/>
                      <w:marBottom w:val="0"/>
                      <w:divBdr>
                        <w:top w:val="none" w:sz="0" w:space="0" w:color="auto"/>
                        <w:left w:val="none" w:sz="0" w:space="0" w:color="auto"/>
                        <w:bottom w:val="none" w:sz="0" w:space="0" w:color="auto"/>
                        <w:right w:val="none" w:sz="0" w:space="0" w:color="auto"/>
                      </w:divBdr>
                      <w:divsChild>
                        <w:div w:id="2073769350">
                          <w:marLeft w:val="0"/>
                          <w:marRight w:val="0"/>
                          <w:marTop w:val="0"/>
                          <w:marBottom w:val="0"/>
                          <w:divBdr>
                            <w:top w:val="none" w:sz="0" w:space="0" w:color="auto"/>
                            <w:left w:val="none" w:sz="0" w:space="0" w:color="auto"/>
                            <w:bottom w:val="none" w:sz="0" w:space="0" w:color="auto"/>
                            <w:right w:val="none" w:sz="0" w:space="0" w:color="auto"/>
                          </w:divBdr>
                          <w:divsChild>
                            <w:div w:id="999622386">
                              <w:marLeft w:val="0"/>
                              <w:marRight w:val="0"/>
                              <w:marTop w:val="0"/>
                              <w:marBottom w:val="0"/>
                              <w:divBdr>
                                <w:top w:val="none" w:sz="0" w:space="0" w:color="auto"/>
                                <w:left w:val="none" w:sz="0" w:space="0" w:color="auto"/>
                                <w:bottom w:val="none" w:sz="0" w:space="0" w:color="auto"/>
                                <w:right w:val="none" w:sz="0" w:space="0" w:color="auto"/>
                              </w:divBdr>
                              <w:divsChild>
                                <w:div w:id="38289307">
                                  <w:marLeft w:val="0"/>
                                  <w:marRight w:val="0"/>
                                  <w:marTop w:val="0"/>
                                  <w:marBottom w:val="0"/>
                                  <w:divBdr>
                                    <w:top w:val="none" w:sz="0" w:space="0" w:color="auto"/>
                                    <w:left w:val="none" w:sz="0" w:space="0" w:color="auto"/>
                                    <w:bottom w:val="none" w:sz="0" w:space="0" w:color="auto"/>
                                    <w:right w:val="none" w:sz="0" w:space="0" w:color="auto"/>
                                  </w:divBdr>
                                  <w:divsChild>
                                    <w:div w:id="83037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366</Words>
  <Characters>2092</Characters>
  <Application>Microsoft Office Word</Application>
  <DocSecurity>0</DocSecurity>
  <Lines>17</Lines>
  <Paragraphs>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2018-10-04T10:31:00Z</dcterms:created>
  <dcterms:modified xsi:type="dcterms:W3CDTF">2018-10-04T10:45:00Z</dcterms:modified>
</cp:coreProperties>
</file>